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22F54FA5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DE88C2E" w:rsidR="009843ED" w:rsidRDefault="00203E66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Holz</w:t>
            </w:r>
          </w:p>
          <w:p w14:paraId="175C801E" w14:textId="202C429D" w:rsidR="009843ED" w:rsidRDefault="00203E66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A</w:t>
            </w:r>
            <w:r w:rsidR="009B628C">
              <w:rPr>
                <w:rFonts w:ascii="Calibri" w:hAnsi="Calibri" w:cs="Calibri"/>
                <w:b/>
                <w:bCs/>
                <w:sz w:val="80"/>
                <w:szCs w:val="80"/>
              </w:rPr>
              <w:t>4</w:t>
            </w: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 xml:space="preserve">: </w:t>
            </w:r>
            <w:r w:rsidR="009B628C">
              <w:rPr>
                <w:rFonts w:ascii="Calibri" w:hAnsi="Calibri" w:cs="Calibri"/>
                <w:b/>
                <w:bCs/>
                <w:sz w:val="80"/>
                <w:szCs w:val="80"/>
              </w:rPr>
              <w:t xml:space="preserve">mit schädlichen </w:t>
            </w:r>
          </w:p>
          <w:p w14:paraId="1CDA1A52" w14:textId="75F068E7" w:rsidR="00F04582" w:rsidRPr="009843ED" w:rsidRDefault="009B628C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Verunreinigungen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9B628C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9B628C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9B628C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87B23"/>
    <w:rsid w:val="001A6E2C"/>
    <w:rsid w:val="001C34CC"/>
    <w:rsid w:val="001D2F73"/>
    <w:rsid w:val="001F1439"/>
    <w:rsid w:val="001F665E"/>
    <w:rsid w:val="00203E66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A17D8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B322C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28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2025-08-15T09:33:00Z</dcterms:created>
  <dcterms:modified xsi:type="dcterms:W3CDTF">2025-08-15T09:33:00Z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